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AFC" w:rsidRDefault="00707AFC" w:rsidP="00707AFC">
      <w:pPr>
        <w:rPr>
          <w:noProof/>
          <w:lang w:eastAsia="ru-RU"/>
        </w:rPr>
      </w:pPr>
    </w:p>
    <w:p w:rsidR="00707AFC" w:rsidRDefault="00707AFC" w:rsidP="00707AF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D2326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РОССИЙСКАЯ  ФЕДЕРАЦИЯ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pacing w:val="10"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ЧЕЧЕНСКАЯ РЕСПУБЛИКА</w:t>
      </w:r>
    </w:p>
    <w:p w:rsidR="00707AFC" w:rsidRDefault="00707AFC" w:rsidP="00707AFC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МБОУ «СОШ с.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НАГОРНОЕ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ГРОЗНЕНСКОГО МУНИЦИПАЛЬНОГО РАЙОНА» ЧР</w:t>
      </w:r>
    </w:p>
    <w:p w:rsidR="00707AFC" w:rsidRPr="00A80753" w:rsidRDefault="00707AFC" w:rsidP="00707AFC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ЧР,  </w:t>
      </w:r>
      <w:proofErr w:type="spellStart"/>
      <w:r>
        <w:rPr>
          <w:rFonts w:ascii="Times New Roman" w:hAnsi="Times New Roman" w:cs="Times New Roman"/>
          <w:sz w:val="24"/>
          <w:szCs w:val="24"/>
        </w:rPr>
        <w:t>с..</w:t>
      </w:r>
      <w:proofErr w:type="gramStart"/>
      <w:r>
        <w:rPr>
          <w:rFonts w:ascii="Times New Roman" w:hAnsi="Times New Roman" w:cs="Times New Roman"/>
          <w:sz w:val="24"/>
          <w:szCs w:val="24"/>
        </w:rPr>
        <w:t>Нагорное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,   ул. Тракторная  № 1                          Тел.  8(928) 737-95-91</w:t>
      </w:r>
    </w:p>
    <w:p w:rsidR="00707AFC" w:rsidRDefault="00707AFC" w:rsidP="00707A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AFC" w:rsidRDefault="00707AFC" w:rsidP="00707AF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</w:t>
      </w:r>
    </w:p>
    <w:p w:rsidR="00707AFC" w:rsidRDefault="00707AFC" w:rsidP="00707AF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проведении месячника безопасности детей</w:t>
      </w:r>
    </w:p>
    <w:p w:rsidR="00707AFC" w:rsidRDefault="00707AFC" w:rsidP="00707AF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</w:t>
      </w:r>
      <w:r w:rsidRPr="00707AFC">
        <w:rPr>
          <w:rFonts w:ascii="Times New Roman" w:hAnsi="Times New Roman" w:cs="Times New Roman"/>
          <w:sz w:val="24"/>
          <w:szCs w:val="24"/>
        </w:rPr>
        <w:t>МБОУ «СОШ с. НАГОРНОЕ</w:t>
      </w:r>
      <w:r w:rsidR="00E70D6F">
        <w:rPr>
          <w:rFonts w:ascii="Times New Roman" w:hAnsi="Times New Roman" w:cs="Times New Roman"/>
          <w:sz w:val="24"/>
          <w:szCs w:val="24"/>
        </w:rPr>
        <w:t>»</w:t>
      </w:r>
      <w:bookmarkStart w:id="0" w:name="_GoBack"/>
      <w:bookmarkEnd w:id="0"/>
    </w:p>
    <w:p w:rsidR="00707AFC" w:rsidRDefault="00707AFC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7AFC" w:rsidRDefault="00707AFC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813">
        <w:rPr>
          <w:rFonts w:ascii="Times New Roman" w:hAnsi="Times New Roman" w:cs="Times New Roman"/>
          <w:sz w:val="28"/>
          <w:szCs w:val="28"/>
        </w:rPr>
        <w:t xml:space="preserve">Безопасность учреждений социальной сферы включает в себя пожарную безопасность, антитеррористическую и антикриминальную безопасность, энергетическую безопасность, безопасность условий труда сотрудников учреждений, а также обеспечение </w:t>
      </w:r>
      <w:r>
        <w:rPr>
          <w:rFonts w:ascii="Times New Roman" w:hAnsi="Times New Roman" w:cs="Times New Roman"/>
          <w:sz w:val="28"/>
          <w:szCs w:val="28"/>
        </w:rPr>
        <w:t>безопасности учащихся.</w:t>
      </w:r>
    </w:p>
    <w:p w:rsidR="00375586" w:rsidRDefault="0037558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7AFC" w:rsidRPr="000C0813" w:rsidRDefault="00707AFC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813">
        <w:rPr>
          <w:rFonts w:ascii="Times New Roman" w:hAnsi="Times New Roman" w:cs="Times New Roman"/>
          <w:sz w:val="28"/>
          <w:szCs w:val="28"/>
        </w:rPr>
        <w:t xml:space="preserve">Комплекс мер по обеспечению безопасности граждан в учреждениях социальной сферы включает следующие основные мероприятия: </w:t>
      </w:r>
    </w:p>
    <w:p w:rsidR="00707AFC" w:rsidRPr="000C0813" w:rsidRDefault="00707AFC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C0813">
        <w:rPr>
          <w:rFonts w:ascii="Times New Roman" w:hAnsi="Times New Roman" w:cs="Times New Roman"/>
          <w:sz w:val="28"/>
          <w:szCs w:val="28"/>
        </w:rPr>
        <w:t>строительство и капитальный ремонт ограждений территорий образовательных учреждений и устройство охранного освещения;</w:t>
      </w:r>
    </w:p>
    <w:p w:rsidR="00707AFC" w:rsidRPr="000C0813" w:rsidRDefault="00707AFC" w:rsidP="003269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C0813">
        <w:rPr>
          <w:rFonts w:ascii="Times New Roman" w:hAnsi="Times New Roman" w:cs="Times New Roman"/>
          <w:sz w:val="28"/>
          <w:szCs w:val="28"/>
        </w:rPr>
        <w:t>оборудование образовательных учреждений современными техническими средствами охранно-пожарной, тревожной сигнализации с выводом сигнала на круглосуточные пульты централизованной охраны подразделений полиции;</w:t>
      </w:r>
    </w:p>
    <w:p w:rsidR="00707AFC" w:rsidRDefault="00707AFC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C0813">
        <w:rPr>
          <w:rFonts w:ascii="Times New Roman" w:hAnsi="Times New Roman" w:cs="Times New Roman"/>
          <w:sz w:val="28"/>
          <w:szCs w:val="28"/>
        </w:rPr>
        <w:t xml:space="preserve">устройство систем </w:t>
      </w:r>
      <w:r w:rsidR="00375586">
        <w:rPr>
          <w:rFonts w:ascii="Times New Roman" w:hAnsi="Times New Roman" w:cs="Times New Roman"/>
          <w:sz w:val="28"/>
          <w:szCs w:val="28"/>
        </w:rPr>
        <w:t xml:space="preserve">внешнего </w:t>
      </w:r>
      <w:r w:rsidRPr="000C0813">
        <w:rPr>
          <w:rFonts w:ascii="Times New Roman" w:hAnsi="Times New Roman" w:cs="Times New Roman"/>
          <w:sz w:val="28"/>
          <w:szCs w:val="28"/>
        </w:rPr>
        <w:t xml:space="preserve">видеоконтроля </w:t>
      </w:r>
    </w:p>
    <w:p w:rsidR="00707AFC" w:rsidRDefault="00707AFC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C0813">
        <w:rPr>
          <w:rFonts w:ascii="Times New Roman" w:hAnsi="Times New Roman" w:cs="Times New Roman"/>
          <w:sz w:val="28"/>
          <w:szCs w:val="28"/>
        </w:rPr>
        <w:t>организация и проведение практических</w:t>
      </w:r>
      <w:r w:rsidR="00326906">
        <w:rPr>
          <w:rFonts w:ascii="Times New Roman" w:hAnsi="Times New Roman" w:cs="Times New Roman"/>
          <w:sz w:val="28"/>
          <w:szCs w:val="28"/>
        </w:rPr>
        <w:t xml:space="preserve"> занятий по обучению персонала, учащихся</w:t>
      </w:r>
      <w:r w:rsidRPr="000C0813">
        <w:rPr>
          <w:rFonts w:ascii="Times New Roman" w:hAnsi="Times New Roman" w:cs="Times New Roman"/>
          <w:sz w:val="28"/>
          <w:szCs w:val="28"/>
        </w:rPr>
        <w:t xml:space="preserve"> образовательных учреждений навыкам действий при чрезвычайных ситуациях, в том числе террористического характера.</w:t>
      </w:r>
    </w:p>
    <w:p w:rsidR="00E318FD" w:rsidRDefault="00E318FD" w:rsidP="003269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18FD" w:rsidRDefault="00326906" w:rsidP="003269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 </w:t>
      </w:r>
      <w:r w:rsidR="00E318FD">
        <w:rPr>
          <w:rFonts w:ascii="Times New Roman" w:hAnsi="Times New Roman" w:cs="Times New Roman"/>
          <w:sz w:val="28"/>
          <w:szCs w:val="28"/>
        </w:rPr>
        <w:t xml:space="preserve">время </w:t>
      </w:r>
      <w:r>
        <w:rPr>
          <w:rFonts w:ascii="Times New Roman" w:hAnsi="Times New Roman" w:cs="Times New Roman"/>
          <w:sz w:val="28"/>
          <w:szCs w:val="28"/>
        </w:rPr>
        <w:t xml:space="preserve">проведения месячника безопасности согласно плану </w:t>
      </w:r>
    </w:p>
    <w:p w:rsidR="00326906" w:rsidRDefault="00326906" w:rsidP="003269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МБОУ СОШ с.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Нагорное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были </w:t>
      </w:r>
      <w:r w:rsidR="00E318FD">
        <w:rPr>
          <w:rFonts w:ascii="Times New Roman" w:hAnsi="Times New Roman" w:cs="Times New Roman"/>
          <w:sz w:val="28"/>
          <w:szCs w:val="28"/>
        </w:rPr>
        <w:t>проведены следующие мероприятия:</w:t>
      </w: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E318FD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мероприятия по пожарной безопасности с ознакомлением учащихся с кнопкой пожарной сигнализации выводом в МЧС и тревожной кнопкой сигнализации с выводом на РОВД;</w:t>
      </w:r>
    </w:p>
    <w:p w:rsidR="00E318FD" w:rsidRDefault="00E318FD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-учебная эвакуация в случае  пожара и ЧС;</w:t>
      </w:r>
    </w:p>
    <w:p w:rsidR="00E318FD" w:rsidRDefault="00E318FD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-показ учебных видеофильмов, мультфильмов;</w:t>
      </w:r>
    </w:p>
    <w:p w:rsidR="00E318FD" w:rsidRDefault="00E318FD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-выставка книг, рисунков, поделок о соблюдении правил безопасной жизнедеятельности;</w:t>
      </w:r>
    </w:p>
    <w:p w:rsidR="00E318FD" w:rsidRDefault="00E318FD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беседа на родительском собрании о правилах безопасной жизнедеятельности;</w:t>
      </w:r>
    </w:p>
    <w:p w:rsidR="001741B0" w:rsidRDefault="00E318FD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-оформлены уголки </w:t>
      </w:r>
      <w:r w:rsidR="00574C10">
        <w:rPr>
          <w:rFonts w:ascii="Times New Roman" w:hAnsi="Times New Roman" w:cs="Times New Roman"/>
          <w:sz w:val="28"/>
          <w:szCs w:val="28"/>
        </w:rPr>
        <w:t xml:space="preserve">по </w:t>
      </w:r>
      <w:proofErr w:type="gramStart"/>
      <w:r w:rsidR="00574C10">
        <w:rPr>
          <w:rFonts w:ascii="Times New Roman" w:hAnsi="Times New Roman" w:cs="Times New Roman"/>
          <w:sz w:val="28"/>
          <w:szCs w:val="28"/>
        </w:rPr>
        <w:t>пожарной</w:t>
      </w:r>
      <w:proofErr w:type="gramEnd"/>
      <w:r w:rsidR="00574C10">
        <w:rPr>
          <w:rFonts w:ascii="Times New Roman" w:hAnsi="Times New Roman" w:cs="Times New Roman"/>
          <w:sz w:val="28"/>
          <w:szCs w:val="28"/>
        </w:rPr>
        <w:t>, антитеррористической,</w:t>
      </w:r>
    </w:p>
    <w:p w:rsidR="00E318FD" w:rsidRDefault="001741B0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дорожной  безопасности.</w:t>
      </w:r>
    </w:p>
    <w:p w:rsidR="000874BF" w:rsidRDefault="000874BF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2026" w:rsidRDefault="0026202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FC2A81C" wp14:editId="19B83EA6">
            <wp:extent cx="2800350" cy="2038350"/>
            <wp:effectExtent l="0" t="0" r="0" b="0"/>
            <wp:docPr id="6" name="Рисунок 6" descr="C:\Users\Роза\Desktop\20150912_10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за\Desktop\20150912_1038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BD846D" wp14:editId="168E17E7">
            <wp:extent cx="2933700" cy="1981200"/>
            <wp:effectExtent l="0" t="0" r="0" b="0"/>
            <wp:docPr id="7" name="Рисунок 7" descr="C:\Users\Роза\Desktop\20150912_10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за\Desktop\20150912_104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26" w:rsidRDefault="0026202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20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0B2D90" wp14:editId="63DFBE4F">
            <wp:extent cx="2800350" cy="2066925"/>
            <wp:effectExtent l="0" t="0" r="0" b="9525"/>
            <wp:docPr id="8" name="Рисунок 8" descr="C:\Users\Роза\Desktop\20150912_10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за\Desktop\20150912_1035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8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066925"/>
            <wp:effectExtent l="0" t="0" r="9525" b="9525"/>
            <wp:docPr id="11" name="Рисунок 11" descr="C:\Users\Роза\AppData\Local\Microsoft\Windows\Temporary Internet Files\Content.Word\20150912_10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оза\AppData\Local\Microsoft\Windows\Temporary Internet Files\Content.Word\20150912_103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906" w:rsidRDefault="00326906" w:rsidP="002400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2400B8" w:rsidP="000874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AED2FF" wp14:editId="67E17DD7">
            <wp:extent cx="2876550" cy="2295525"/>
            <wp:effectExtent l="0" t="0" r="0" b="9525"/>
            <wp:docPr id="9" name="Рисунок 9" descr="C:\Users\Роза\Desktop\фото пдд 2015 сент\20150908_11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за\Desktop\фото пдд 2015 сент\20150908_110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679" cy="229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A58EF3" wp14:editId="7A69E50D">
            <wp:extent cx="2857500" cy="2305050"/>
            <wp:effectExtent l="0" t="0" r="0" b="0"/>
            <wp:docPr id="10" name="Рисунок 10" descr="C:\Users\Роза\Desktop\фото пдд 2015 сент\20150908_11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оза\Desktop\фото пдд 2015 сент\20150908_1106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0874BF" w:rsidP="00D7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C144F7" wp14:editId="267F6DE8">
            <wp:extent cx="2876550" cy="2324100"/>
            <wp:effectExtent l="0" t="0" r="0" b="0"/>
            <wp:docPr id="1" name="Рисунок 1" descr="C:\Users\Роза\Desktop\20150912_11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за\Desktop\20150912_1139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678" cy="232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A81D46" wp14:editId="2977BE8D">
            <wp:extent cx="2981325" cy="2324100"/>
            <wp:effectExtent l="0" t="0" r="9525" b="0"/>
            <wp:docPr id="2" name="Рисунок 2" descr="C:\Users\Роза\Desktop\20150912_11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за\Desktop\20150912_1139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494" cy="232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906" w:rsidRDefault="00D70B13" w:rsidP="00D7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472F88" wp14:editId="6EF73D9C">
            <wp:extent cx="2876550" cy="2019300"/>
            <wp:effectExtent l="0" t="0" r="0" b="0"/>
            <wp:docPr id="3" name="Рисунок 3" descr="C:\Users\Роза\Desktop\20150912_10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за\Desktop\20150912_1052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678" cy="202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78C60D" wp14:editId="3F52A7C1">
            <wp:extent cx="3048000" cy="2000250"/>
            <wp:effectExtent l="0" t="0" r="0" b="0"/>
            <wp:docPr id="12" name="Рисунок 12" descr="C:\Users\Роза\Desktop\20150912_10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за\Desktop\20150912_1052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195" cy="200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CCC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326906" w:rsidRDefault="00D70B13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153C6D" wp14:editId="7DBBE8DA">
            <wp:extent cx="2876549" cy="1962150"/>
            <wp:effectExtent l="0" t="0" r="635" b="0"/>
            <wp:docPr id="4" name="Рисунок 4" descr="C:\Users\Роза\Desktop\20150912_10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за\Desktop\20150912_1051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678" cy="196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E0E96F" wp14:editId="4B6812ED">
            <wp:extent cx="3047999" cy="1971675"/>
            <wp:effectExtent l="0" t="0" r="635" b="0"/>
            <wp:docPr id="5" name="Рисунок 5" descr="C:\Users\Роза\Desktop\20150912_10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за\Desktop\20150912_1051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195" cy="197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F70CCC" w:rsidP="00E70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A400C5" wp14:editId="59BE4C99">
            <wp:extent cx="2743200" cy="2238375"/>
            <wp:effectExtent l="0" t="0" r="0" b="9525"/>
            <wp:docPr id="13" name="Рисунок 13" descr="C:\Users\Роза\AppData\Local\Microsoft\Windows\Temporary Internet Files\Content.Word\20150912_12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оза\AppData\Local\Microsoft\Windows\Temporary Internet Files\Content.Word\20150912_1215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.75pt;height:176.25pt">
            <v:imagedata r:id="rId18" o:title="20150912_121852"/>
          </v:shape>
        </w:pict>
      </w:r>
    </w:p>
    <w:p w:rsidR="00326906" w:rsidRDefault="00E70D6F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7500" cy="2524125"/>
            <wp:effectExtent l="0" t="0" r="0" b="9525"/>
            <wp:docPr id="14" name="Рисунок 14" descr="D:\4апреля фото\2013-04-04-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4апреля фото\2013-04-04-25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21" cy="25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D731C2" wp14:editId="179CD471">
            <wp:extent cx="2838450" cy="2514600"/>
            <wp:effectExtent l="0" t="0" r="0" b="0"/>
            <wp:docPr id="15" name="Рисунок 15" descr="D:\4апреля фото\2013-04-04-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4апреля фото\2013-04-04-25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63" cy="251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906" w:rsidRDefault="00E70D6F" w:rsidP="00E70D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Учебная эвакуация.</w:t>
      </w: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E70D6F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 ОБЖ: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Хамизаева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Р.М</w:t>
      </w: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906" w:rsidRPr="000C0813" w:rsidRDefault="00326906" w:rsidP="00707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3467" w:rsidRDefault="00E70D6F"/>
    <w:sectPr w:rsidR="00863467" w:rsidSect="00262026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2A6"/>
    <w:rsid w:val="000874BF"/>
    <w:rsid w:val="001741B0"/>
    <w:rsid w:val="002400B8"/>
    <w:rsid w:val="00262026"/>
    <w:rsid w:val="00326906"/>
    <w:rsid w:val="00375586"/>
    <w:rsid w:val="00437292"/>
    <w:rsid w:val="00574C10"/>
    <w:rsid w:val="00707AFC"/>
    <w:rsid w:val="00713879"/>
    <w:rsid w:val="007632A6"/>
    <w:rsid w:val="00845053"/>
    <w:rsid w:val="00D70B13"/>
    <w:rsid w:val="00E318FD"/>
    <w:rsid w:val="00E70D6F"/>
    <w:rsid w:val="00F70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A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0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A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0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Роза</dc:creator>
  <cp:keywords/>
  <dc:description/>
  <cp:lastModifiedBy>Роза</cp:lastModifiedBy>
  <cp:revision>7</cp:revision>
  <dcterms:created xsi:type="dcterms:W3CDTF">2015-09-12T06:10:00Z</dcterms:created>
  <dcterms:modified xsi:type="dcterms:W3CDTF">2015-09-12T09:41:00Z</dcterms:modified>
</cp:coreProperties>
</file>